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Pr="004E5389" w:rsidRDefault="00DA670F" w:rsidP="004E53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A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2ACF" w:rsidRPr="00682484">
        <w:rPr>
          <w:rFonts w:ascii="Times New Roman" w:hAnsi="Times New Roman" w:cs="Times New Roman"/>
          <w:sz w:val="28"/>
          <w:szCs w:val="28"/>
        </w:rPr>
        <w:tab/>
      </w:r>
      <w:r w:rsidR="00FE2ACF" w:rsidRPr="00682484">
        <w:rPr>
          <w:rFonts w:ascii="Times New Roman" w:hAnsi="Times New Roman" w:cs="Times New Roman"/>
          <w:sz w:val="28"/>
          <w:szCs w:val="28"/>
        </w:rPr>
        <w:tab/>
      </w:r>
      <w:r w:rsidR="00FE2ACF" w:rsidRPr="00682484">
        <w:rPr>
          <w:rFonts w:ascii="Times New Roman" w:hAnsi="Times New Roman" w:cs="Times New Roman"/>
          <w:sz w:val="28"/>
          <w:szCs w:val="28"/>
        </w:rPr>
        <w:tab/>
      </w:r>
      <w:r w:rsidR="00FE2ACF" w:rsidRPr="00682484">
        <w:rPr>
          <w:rFonts w:ascii="Times New Roman" w:hAnsi="Times New Roman" w:cs="Times New Roman"/>
          <w:sz w:val="28"/>
          <w:szCs w:val="28"/>
        </w:rPr>
        <w:tab/>
      </w:r>
      <w:r w:rsidRPr="004E5389">
        <w:rPr>
          <w:rFonts w:ascii="Times New Roman" w:hAnsi="Times New Roman" w:cs="Times New Roman"/>
          <w:sz w:val="28"/>
          <w:szCs w:val="28"/>
        </w:rPr>
        <w:t>ЗАТВЕРДЖУЮ</w:t>
      </w:r>
    </w:p>
    <w:p w:rsidR="00FE2ACF" w:rsidRPr="004E5389" w:rsidRDefault="00DA670F" w:rsidP="004E53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ACF" w:rsidRPr="004E53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Pr="004E5389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0F" w:rsidRPr="004E5389" w:rsidRDefault="00DA670F" w:rsidP="004E53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DA670F" w:rsidRPr="004E5389" w:rsidRDefault="00FE2ACF" w:rsidP="004E53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5389">
        <w:rPr>
          <w:rFonts w:ascii="Times New Roman" w:hAnsi="Times New Roman" w:cs="Times New Roman"/>
          <w:sz w:val="28"/>
          <w:szCs w:val="28"/>
        </w:rPr>
        <w:t xml:space="preserve">     </w:t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A670F" w:rsidRPr="004E5389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DA670F" w:rsidRPr="004E5389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DA670F" w:rsidRPr="004E5389" w:rsidRDefault="00DA670F" w:rsidP="004E53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</w:rPr>
        <w:t xml:space="preserve">       </w:t>
      </w:r>
      <w:r w:rsidR="00FE2ACF" w:rsidRPr="004E5389">
        <w:rPr>
          <w:rFonts w:ascii="Times New Roman" w:hAnsi="Times New Roman" w:cs="Times New Roman"/>
          <w:sz w:val="28"/>
          <w:szCs w:val="28"/>
        </w:rPr>
        <w:t xml:space="preserve">       </w:t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ACF" w:rsidRPr="004E5389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FE2ACF" w:rsidRPr="004E5389"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</w:p>
    <w:p w:rsidR="00DA670F" w:rsidRDefault="00DA670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0F" w:rsidRPr="004E5389" w:rsidRDefault="00DA670F" w:rsidP="004E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8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82484" w:rsidRPr="004E5389" w:rsidRDefault="00DA670F" w:rsidP="004E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682484" w:rsidRPr="004E5389">
        <w:rPr>
          <w:rFonts w:ascii="Times New Roman" w:hAnsi="Times New Roman" w:cs="Times New Roman"/>
          <w:b/>
          <w:sz w:val="28"/>
          <w:szCs w:val="28"/>
          <w:lang w:val="uk-UA"/>
        </w:rPr>
        <w:t>фотозон</w:t>
      </w:r>
      <w:proofErr w:type="spellEnd"/>
    </w:p>
    <w:p w:rsidR="00DA670F" w:rsidRPr="004E5389" w:rsidRDefault="00DA670F" w:rsidP="004E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</w:rPr>
        <w:t xml:space="preserve">до дня Святого </w:t>
      </w: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Миколая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Новор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чних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5389">
        <w:rPr>
          <w:rFonts w:ascii="Times New Roman" w:hAnsi="Times New Roman" w:cs="Times New Roman"/>
          <w:b/>
          <w:sz w:val="28"/>
          <w:szCs w:val="28"/>
        </w:rPr>
        <w:t>свят</w:t>
      </w:r>
      <w:proofErr w:type="gramEnd"/>
    </w:p>
    <w:p w:rsidR="00DA670F" w:rsidRDefault="00682484" w:rsidP="004E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«Новорічний настрій</w:t>
      </w:r>
      <w:r w:rsidR="004E538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E5389" w:rsidRPr="004E5389" w:rsidRDefault="004E5389" w:rsidP="004E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F2A" w:rsidRPr="004E5389" w:rsidRDefault="00335F2A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області, присвячений новорічним святам</w:t>
      </w:r>
      <w:r w:rsidR="00D82B00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82B00" w:rsidRPr="004E5389">
        <w:rPr>
          <w:rFonts w:ascii="Times New Roman" w:hAnsi="Times New Roman" w:cs="Times New Roman"/>
          <w:sz w:val="28"/>
          <w:szCs w:val="28"/>
        </w:rPr>
        <w:t xml:space="preserve"> </w:t>
      </w:r>
      <w:r w:rsidR="00D82B00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краще святкове оформлення </w:t>
      </w:r>
      <w:proofErr w:type="spellStart"/>
      <w:r w:rsidR="00D82B00" w:rsidRPr="004E5389">
        <w:rPr>
          <w:rFonts w:ascii="Times New Roman" w:hAnsi="Times New Roman" w:cs="Times New Roman"/>
          <w:sz w:val="28"/>
          <w:szCs w:val="28"/>
          <w:lang w:val="uk-UA"/>
        </w:rPr>
        <w:t>фотозон</w:t>
      </w:r>
      <w:proofErr w:type="spellEnd"/>
      <w:r w:rsidR="00D82B00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 на підприємствах, організаціях, установ</w:t>
      </w:r>
      <w:r w:rsidR="001B230C" w:rsidRPr="004E538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82B00" w:rsidRPr="004E5389">
        <w:rPr>
          <w:rFonts w:ascii="Times New Roman" w:hAnsi="Times New Roman" w:cs="Times New Roman"/>
          <w:sz w:val="28"/>
          <w:szCs w:val="28"/>
          <w:lang w:val="uk-UA"/>
        </w:rPr>
        <w:t>, навчальних закладів</w:t>
      </w:r>
      <w:r w:rsidR="00190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F2A" w:rsidRPr="004E5389" w:rsidRDefault="00335F2A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 Донецький обласний дитячо-молодіжний центр.</w:t>
      </w:r>
    </w:p>
    <w:p w:rsidR="00335F2A" w:rsidRDefault="00335F2A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70F" w:rsidRPr="001901C6" w:rsidRDefault="00DA670F" w:rsidP="00190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1C6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190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1C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190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389" w:rsidRPr="004E5389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106" w:rsidRPr="004E5389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7C2106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 Положення про </w:t>
      </w:r>
      <w:proofErr w:type="spellStart"/>
      <w:r w:rsidR="007C2106" w:rsidRPr="004E538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7C2106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новорічних </w:t>
      </w:r>
      <w:proofErr w:type="spellStart"/>
      <w:r w:rsidR="007C2106" w:rsidRPr="004E5389">
        <w:rPr>
          <w:rFonts w:ascii="Times New Roman" w:hAnsi="Times New Roman" w:cs="Times New Roman"/>
          <w:sz w:val="28"/>
          <w:szCs w:val="28"/>
          <w:lang w:val="uk-UA"/>
        </w:rPr>
        <w:t>фотозон</w:t>
      </w:r>
      <w:proofErr w:type="spellEnd"/>
      <w:r w:rsidR="007C2106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(далі Конкурс) «Новорічний настрій» встановлює цілі і завдання, визначає порядок організації і проведення конкурсу.</w:t>
      </w:r>
    </w:p>
    <w:p w:rsidR="00DA670F" w:rsidRPr="004E5389" w:rsidRDefault="00DF168E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4E5389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70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Мета проведення: </w:t>
      </w:r>
    </w:p>
    <w:p w:rsidR="00C02D7B" w:rsidRPr="004E5389" w:rsidRDefault="00C02D7B" w:rsidP="004E53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створення святкової атмосфери в передноворічні, новорічні та різдвяні свята;</w:t>
      </w:r>
    </w:p>
    <w:p w:rsidR="00C02D7B" w:rsidRPr="004E5389" w:rsidRDefault="00C02D7B" w:rsidP="004E53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стимулювання роботи підприємств, організацій, установ по святковому оформленню будівель;</w:t>
      </w:r>
    </w:p>
    <w:p w:rsidR="00C02D7B" w:rsidRPr="004E5389" w:rsidRDefault="00C02D7B" w:rsidP="004E53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і заохочення художньої творчості;</w:t>
      </w:r>
    </w:p>
    <w:p w:rsidR="00C02D7B" w:rsidRPr="004E5389" w:rsidRDefault="00C02D7B" w:rsidP="004E53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розвиток творчого, креативного мислення, через дизайн і фотомистецтво</w:t>
      </w:r>
      <w:r w:rsidR="00FA291D" w:rsidRPr="004E53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291D" w:rsidRPr="004E5389" w:rsidRDefault="00FA291D" w:rsidP="004E538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виховання у молоді  естетичної культури;</w:t>
      </w:r>
    </w:p>
    <w:p w:rsidR="00335F2A" w:rsidRPr="004E5389" w:rsidRDefault="002820C1" w:rsidP="004E53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335F2A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потенціалу дитячих та молодіжних організацій</w:t>
      </w:r>
      <w:r w:rsidR="001901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70F" w:rsidRPr="004E5389" w:rsidRDefault="00DA670F" w:rsidP="004E53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мистецтва серед різних </w:t>
      </w:r>
      <w:proofErr w:type="spellStart"/>
      <w:r w:rsidRPr="004E5389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Pr="004E5389">
        <w:rPr>
          <w:rFonts w:ascii="Times New Roman" w:hAnsi="Times New Roman" w:cs="Times New Roman"/>
          <w:sz w:val="28"/>
          <w:szCs w:val="28"/>
        </w:rPr>
        <w:t>рств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>;</w:t>
      </w:r>
    </w:p>
    <w:p w:rsidR="00DA670F" w:rsidRPr="004E5389" w:rsidRDefault="00DA670F" w:rsidP="004E53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с</w:t>
      </w:r>
      <w:r w:rsidR="001901C6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19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C6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1901C6">
        <w:rPr>
          <w:rFonts w:ascii="Times New Roman" w:hAnsi="Times New Roman" w:cs="Times New Roman"/>
          <w:sz w:val="28"/>
          <w:szCs w:val="28"/>
        </w:rPr>
        <w:t>;</w:t>
      </w:r>
    </w:p>
    <w:p w:rsidR="00DA670F" w:rsidRPr="004E5389" w:rsidRDefault="00DA670F" w:rsidP="004E53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4E53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5389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>;</w:t>
      </w:r>
    </w:p>
    <w:p w:rsidR="00C84568" w:rsidRPr="001901C6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C84568" w:rsidRPr="001901C6">
        <w:rPr>
          <w:rFonts w:ascii="Times New Roman" w:hAnsi="Times New Roman" w:cs="Times New Roman"/>
          <w:sz w:val="28"/>
          <w:szCs w:val="28"/>
          <w:lang w:val="uk-UA"/>
        </w:rPr>
        <w:t>Завдання Конкурсу:</w:t>
      </w:r>
    </w:p>
    <w:p w:rsidR="00C84568" w:rsidRPr="004E5389" w:rsidRDefault="00C84568" w:rsidP="004E53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дітей і м</w:t>
      </w:r>
      <w:r w:rsidR="00DF168E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олоді, сприяння розвитку </w:t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>творчості;</w:t>
      </w:r>
    </w:p>
    <w:p w:rsidR="00C84568" w:rsidRPr="004E5389" w:rsidRDefault="00DF168E" w:rsidP="004E53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конкурс  присвячений новорічним святам на  краще святкове оформлення </w:t>
      </w:r>
      <w:proofErr w:type="spellStart"/>
      <w:r w:rsidRPr="004E5389">
        <w:rPr>
          <w:rFonts w:ascii="Times New Roman" w:hAnsi="Times New Roman" w:cs="Times New Roman"/>
          <w:sz w:val="28"/>
          <w:szCs w:val="28"/>
          <w:lang w:val="uk-UA"/>
        </w:rPr>
        <w:t>фотозон</w:t>
      </w:r>
      <w:proofErr w:type="spellEnd"/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 на підприємствах, організаціях, установ, навчальних закладів</w:t>
      </w:r>
      <w:r w:rsidR="004E5389" w:rsidRPr="004E53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9EA" w:rsidRPr="004E5389" w:rsidRDefault="00E959EA" w:rsidP="004E53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формування активної позиції молоді стосовно ім</w:t>
      </w:r>
      <w:r w:rsidR="001023E9" w:rsidRPr="004E5389">
        <w:rPr>
          <w:rFonts w:ascii="Times New Roman" w:hAnsi="Times New Roman" w:cs="Times New Roman"/>
          <w:sz w:val="28"/>
          <w:szCs w:val="28"/>
          <w:lang w:val="uk-UA"/>
        </w:rPr>
        <w:t>іджу своєї організації, установи, підприємства</w:t>
      </w:r>
      <w:r w:rsidR="004E5389" w:rsidRPr="004E53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4568" w:rsidRPr="004E5389" w:rsidRDefault="00B66498" w:rsidP="004E538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 w:rsidR="00C84568" w:rsidRPr="004E5389">
        <w:rPr>
          <w:rFonts w:ascii="Times New Roman" w:hAnsi="Times New Roman" w:cs="Times New Roman"/>
          <w:sz w:val="28"/>
          <w:szCs w:val="28"/>
          <w:lang w:val="uk-UA"/>
        </w:rPr>
        <w:t>та підтримка талановитої молоді.</w:t>
      </w:r>
    </w:p>
    <w:p w:rsidR="004E5389" w:rsidRPr="004E5389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Організаційна структура конкурсу</w:t>
      </w:r>
    </w:p>
    <w:p w:rsidR="004E5389" w:rsidRPr="004E5389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4E5389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087D9F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>Оргкомітет Конкурсу:</w:t>
      </w:r>
    </w:p>
    <w:p w:rsidR="00087D9F" w:rsidRPr="001901C6" w:rsidRDefault="00087D9F" w:rsidP="001901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087D9F" w:rsidRPr="001901C6" w:rsidRDefault="00087D9F" w:rsidP="001901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087D9F" w:rsidRPr="001901C6" w:rsidRDefault="00087D9F" w:rsidP="001901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затверджує список переможців і призерів Конкурсу та організовує їх нагородження;</w:t>
      </w:r>
    </w:p>
    <w:p w:rsidR="00087D9F" w:rsidRDefault="00087D9F" w:rsidP="001901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підсумки Конкурсу на офіційному сайті </w:t>
      </w:r>
      <w:proofErr w:type="spellStart"/>
      <w:r w:rsidRPr="001901C6">
        <w:rPr>
          <w:rFonts w:ascii="Times New Roman" w:hAnsi="Times New Roman" w:cs="Times New Roman"/>
          <w:sz w:val="28"/>
          <w:szCs w:val="28"/>
          <w:lang w:val="uk-UA"/>
        </w:rPr>
        <w:t>dodmc.dn.ua</w:t>
      </w:r>
      <w:proofErr w:type="spellEnd"/>
    </w:p>
    <w:p w:rsidR="001901C6" w:rsidRPr="001901C6" w:rsidRDefault="001901C6" w:rsidP="001901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Pr="001901C6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1901C6" w:rsidRPr="00190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1C6">
        <w:rPr>
          <w:rFonts w:ascii="Times New Roman" w:hAnsi="Times New Roman" w:cs="Times New Roman"/>
          <w:sz w:val="28"/>
          <w:szCs w:val="28"/>
          <w:lang w:val="uk-UA"/>
        </w:rPr>
        <w:t>Журі Конкурсу:</w:t>
      </w:r>
    </w:p>
    <w:p w:rsidR="00087D9F" w:rsidRPr="001901C6" w:rsidRDefault="00087D9F" w:rsidP="001901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розробляє критерії та методику оцінки виконаних робіт учасників Конкурсу;</w:t>
      </w:r>
    </w:p>
    <w:p w:rsidR="00087D9F" w:rsidRPr="001901C6" w:rsidRDefault="00087D9F" w:rsidP="001901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визначає переможців та призерів.</w:t>
      </w:r>
    </w:p>
    <w:p w:rsidR="00D10CA8" w:rsidRPr="004E5389" w:rsidRDefault="00D10CA8" w:rsidP="001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представники дитячих та молодіжних громадських організацій.</w:t>
      </w:r>
    </w:p>
    <w:p w:rsidR="00087D9F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Pr="001901C6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b/>
          <w:sz w:val="28"/>
          <w:szCs w:val="28"/>
          <w:lang w:val="uk-UA"/>
        </w:rPr>
        <w:t>4. Порядок проведення Конкурсу та участі в ньому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1901C6" w:rsidP="001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приймаються:</w:t>
      </w:r>
    </w:p>
    <w:p w:rsidR="006806D5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F440B3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40B3" w:rsidRPr="004E5389">
        <w:rPr>
          <w:rFonts w:ascii="Times New Roman" w:hAnsi="Times New Roman" w:cs="Times New Roman"/>
          <w:sz w:val="28"/>
          <w:szCs w:val="28"/>
          <w:lang w:val="uk-UA"/>
        </w:rPr>
        <w:t>оботи на</w:t>
      </w:r>
      <w:r w:rsidR="006806D5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0B3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краще святкове оформлення </w:t>
      </w:r>
      <w:proofErr w:type="spellStart"/>
      <w:r w:rsidR="00F440B3" w:rsidRPr="004E5389">
        <w:rPr>
          <w:rFonts w:ascii="Times New Roman" w:hAnsi="Times New Roman" w:cs="Times New Roman"/>
          <w:sz w:val="28"/>
          <w:szCs w:val="28"/>
          <w:lang w:val="uk-UA"/>
        </w:rPr>
        <w:t>фотозон</w:t>
      </w:r>
      <w:proofErr w:type="spellEnd"/>
      <w:r w:rsidR="00F440B3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 на підприємствах, організаціях, установ, навчальних закладів</w:t>
      </w:r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>Фотозона</w:t>
      </w:r>
      <w:proofErr w:type="spellEnd"/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власними силами учасників</w:t>
      </w:r>
      <w:r w:rsidR="00CE274A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або групою учасників, не більше 3 осіб,</w:t>
      </w:r>
      <w:bookmarkStart w:id="0" w:name="_GoBack"/>
      <w:bookmarkEnd w:id="0"/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і виставляється у вигляді фотографії .</w:t>
      </w:r>
      <w:r w:rsidR="006806D5" w:rsidRPr="004E5389">
        <w:rPr>
          <w:rFonts w:ascii="Times New Roman" w:hAnsi="Times New Roman" w:cs="Times New Roman"/>
          <w:sz w:val="28"/>
          <w:szCs w:val="28"/>
          <w:lang w:val="uk-UA"/>
        </w:rPr>
        <w:t>Надсила</w:t>
      </w:r>
      <w:r w:rsidR="006D74AB" w:rsidRPr="004E5389">
        <w:rPr>
          <w:rFonts w:ascii="Times New Roman" w:hAnsi="Times New Roman" w:cs="Times New Roman"/>
          <w:sz w:val="28"/>
          <w:szCs w:val="28"/>
          <w:lang w:val="uk-UA"/>
        </w:rPr>
        <w:t>йте нам фотографії робіт.</w:t>
      </w:r>
    </w:p>
    <w:p w:rsidR="006806D5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</w:t>
      </w:r>
      <w:r w:rsidR="006806D5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Від кожного учасника приймається не більше 5 фотографій , на яких має бути зображено:</w:t>
      </w:r>
    </w:p>
    <w:p w:rsidR="006806D5" w:rsidRPr="001901C6" w:rsidRDefault="006806D5" w:rsidP="001901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 для виготовлення ;</w:t>
      </w:r>
    </w:p>
    <w:p w:rsidR="006806D5" w:rsidRPr="001901C6" w:rsidRDefault="006806D5" w:rsidP="001901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процес виготовлення;</w:t>
      </w:r>
    </w:p>
    <w:p w:rsidR="006806D5" w:rsidRPr="001901C6" w:rsidRDefault="009C0303" w:rsidP="001901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 xml:space="preserve">готова </w:t>
      </w:r>
      <w:proofErr w:type="spellStart"/>
      <w:r w:rsidRPr="001901C6">
        <w:rPr>
          <w:rFonts w:ascii="Times New Roman" w:hAnsi="Times New Roman" w:cs="Times New Roman"/>
          <w:sz w:val="28"/>
          <w:szCs w:val="28"/>
          <w:lang w:val="uk-UA"/>
        </w:rPr>
        <w:t>фотозона</w:t>
      </w:r>
      <w:proofErr w:type="spellEnd"/>
    </w:p>
    <w:p w:rsidR="00087D9F" w:rsidRDefault="00E24B70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4.1.3</w:t>
      </w:r>
      <w:r w:rsidR="00190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D9F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приймаються в електронному вигляді на електронну пошту </w:t>
      </w:r>
      <w:hyperlink r:id="rId5" w:history="1">
        <w:r w:rsidR="001901C6" w:rsidRPr="000D588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projects.dodmc@donmolod.gov.ua</w:t>
        </w:r>
      </w:hyperlink>
      <w:r w:rsidR="00087D9F" w:rsidRPr="004E5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темі </w:t>
      </w:r>
      <w:r w:rsidR="00E24B70"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листа необхідно вказати наступні дані:</w:t>
      </w:r>
    </w:p>
    <w:p w:rsidR="00087D9F" w:rsidRPr="001901C6" w:rsidRDefault="00087D9F" w:rsidP="001901C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087D9F" w:rsidRPr="001901C6" w:rsidRDefault="00087D9F" w:rsidP="001901C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вік, місто, міс</w:t>
      </w:r>
      <w:r w:rsidR="00E24B70" w:rsidRPr="001901C6">
        <w:rPr>
          <w:rFonts w:ascii="Times New Roman" w:hAnsi="Times New Roman" w:cs="Times New Roman"/>
          <w:sz w:val="28"/>
          <w:szCs w:val="28"/>
          <w:lang w:val="uk-UA"/>
        </w:rPr>
        <w:t>це навчання або роботи, адреса та</w:t>
      </w:r>
      <w:r w:rsidRPr="001901C6">
        <w:rPr>
          <w:rFonts w:ascii="Times New Roman" w:hAnsi="Times New Roman" w:cs="Times New Roman"/>
          <w:sz w:val="28"/>
          <w:szCs w:val="28"/>
          <w:lang w:val="uk-UA"/>
        </w:rPr>
        <w:t xml:space="preserve"> телефон;</w:t>
      </w:r>
    </w:p>
    <w:p w:rsidR="00087D9F" w:rsidRPr="001901C6" w:rsidRDefault="001901C6" w:rsidP="001901C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7D9F" w:rsidRPr="001901C6">
        <w:rPr>
          <w:rFonts w:ascii="Times New Roman" w:hAnsi="Times New Roman" w:cs="Times New Roman"/>
          <w:sz w:val="28"/>
          <w:szCs w:val="28"/>
          <w:lang w:val="uk-UA"/>
        </w:rPr>
        <w:t>азва Конкурсу.</w:t>
      </w:r>
    </w:p>
    <w:p w:rsidR="00317297" w:rsidRPr="004E5389" w:rsidRDefault="00317297" w:rsidP="0019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B70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5. Етапи Конкурсу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E24B70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проводиться  з 3 грудня 2018 року по 20 січня 2019</w:t>
      </w:r>
      <w:r w:rsidR="00087D9F"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і містить кілька етапів.</w:t>
      </w:r>
    </w:p>
    <w:p w:rsidR="00087D9F" w:rsidRPr="004E5389" w:rsidRDefault="00E24B70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 3 грудня 2018 по 15 січня 2019</w:t>
      </w:r>
      <w:r w:rsidR="00087D9F"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06D5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роботу в електронному вигляді.</w:t>
      </w:r>
    </w:p>
    <w:p w:rsidR="00087D9F" w:rsidRPr="004E5389" w:rsidRDefault="00E24B70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16 січня  по  20 січня 2019</w:t>
      </w:r>
      <w:r w:rsidR="00087D9F" w:rsidRPr="004E5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року.</w:t>
      </w:r>
    </w:p>
    <w:p w:rsidR="00087D9F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робіт:</w:t>
      </w:r>
    </w:p>
    <w:p w:rsidR="00087D9F" w:rsidRPr="001901C6" w:rsidRDefault="00FF5405" w:rsidP="001901C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відповідність роботи темі конкурсу</w:t>
      </w:r>
      <w:r w:rsidR="00087D9F" w:rsidRPr="001901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7D9F" w:rsidRPr="001901C6" w:rsidRDefault="00087D9F" w:rsidP="001901C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E24B70" w:rsidRPr="001901C6" w:rsidRDefault="00E24B70" w:rsidP="001901C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естетичне оформлення роботи;</w:t>
      </w:r>
    </w:p>
    <w:p w:rsidR="00087D9F" w:rsidRDefault="00087D9F" w:rsidP="001901C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C6">
        <w:rPr>
          <w:rFonts w:ascii="Times New Roman" w:hAnsi="Times New Roman" w:cs="Times New Roman"/>
          <w:sz w:val="28"/>
          <w:szCs w:val="28"/>
          <w:lang w:val="uk-UA"/>
        </w:rPr>
        <w:t>глибокий зміст роботи.</w:t>
      </w:r>
    </w:p>
    <w:p w:rsidR="001901C6" w:rsidRDefault="001901C6" w:rsidP="001901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C6" w:rsidRPr="001901C6" w:rsidRDefault="001901C6" w:rsidP="0019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C6" w:rsidRPr="001901C6" w:rsidRDefault="001901C6" w:rsidP="001901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7.Журі Конкурсу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7.1. Журі проводить експертну оцінку представлених на Конкурс робіт.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7.3 Підсумкова оцінка формується шляхом обчислення середнього балу, набраного учасником Конкурсу.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7.4.Рішення журі оформлюється протоколом.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>7.5. Журі має право присуджувати одне місце кільком учасникам.</w:t>
      </w:r>
    </w:p>
    <w:p w:rsidR="00317297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7.6. Рішення журі, оформлені протоколом, перегляду не підлягають .</w:t>
      </w:r>
    </w:p>
    <w:p w:rsidR="00BA2D31" w:rsidRDefault="00DA670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Переможці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конкурсу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отримають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призи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грамоти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Донецького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обласного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b/>
          <w:i/>
          <w:sz w:val="28"/>
          <w:szCs w:val="28"/>
        </w:rPr>
        <w:t>дитячо-молодіжного</w:t>
      </w:r>
      <w:proofErr w:type="spellEnd"/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 центру.</w:t>
      </w:r>
    </w:p>
    <w:p w:rsidR="001901C6" w:rsidRPr="004E5389" w:rsidRDefault="001901C6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2D31" w:rsidRPr="004E5389" w:rsidRDefault="00BA2D31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E53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4E5389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Pr="004E538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4E53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A670F" w:rsidRPr="004E5389" w:rsidRDefault="00BA2D31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3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38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5389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4E5389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BA2D31" w:rsidRPr="004E5389" w:rsidRDefault="00BA2D31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9F" w:rsidRPr="004E5389" w:rsidRDefault="00846480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8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806D5" w:rsidRPr="004E53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7D9F" w:rsidRPr="004E5389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6806D5" w:rsidRPr="004E5389">
        <w:rPr>
          <w:rFonts w:ascii="Times New Roman" w:hAnsi="Times New Roman" w:cs="Times New Roman"/>
          <w:b/>
          <w:sz w:val="28"/>
          <w:szCs w:val="28"/>
        </w:rPr>
        <w:t xml:space="preserve">тактна </w:t>
      </w:r>
      <w:proofErr w:type="spellStart"/>
      <w:r w:rsidR="006806D5" w:rsidRPr="004E5389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6806D5" w:rsidRPr="004E5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06D5" w:rsidRPr="004E5389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6806D5" w:rsidRPr="004E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D9F" w:rsidRPr="004E5389">
        <w:rPr>
          <w:rFonts w:ascii="Times New Roman" w:hAnsi="Times New Roman" w:cs="Times New Roman"/>
          <w:b/>
          <w:sz w:val="28"/>
          <w:szCs w:val="28"/>
        </w:rPr>
        <w:t>конкурсу:</w:t>
      </w:r>
    </w:p>
    <w:p w:rsidR="00087D9F" w:rsidRPr="004E5389" w:rsidRDefault="00BA2D31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</w:t>
      </w:r>
      <w:r w:rsidR="006806D5"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, методист </w:t>
      </w:r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об'єднання </w:t>
      </w:r>
      <w:proofErr w:type="spellStart"/>
      <w:r w:rsidRPr="004E5389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Pr="004E5389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389">
        <w:rPr>
          <w:rFonts w:ascii="Times New Roman" w:hAnsi="Times New Roman" w:cs="Times New Roman"/>
          <w:sz w:val="28"/>
          <w:szCs w:val="28"/>
        </w:rPr>
        <w:t>тел.: 09</w:t>
      </w:r>
      <w:r w:rsidR="00BA2D31" w:rsidRPr="004E5389">
        <w:rPr>
          <w:rFonts w:ascii="Times New Roman" w:hAnsi="Times New Roman" w:cs="Times New Roman"/>
          <w:sz w:val="28"/>
          <w:szCs w:val="28"/>
        </w:rPr>
        <w:t xml:space="preserve">9-948-97-29 </w:t>
      </w:r>
      <w:r w:rsidR="00BA2D31" w:rsidRPr="004E538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4E5389">
        <w:rPr>
          <w:rFonts w:ascii="Times New Roman" w:hAnsi="Times New Roman" w:cs="Times New Roman"/>
          <w:sz w:val="28"/>
          <w:szCs w:val="28"/>
        </w:rPr>
        <w:t xml:space="preserve"> 067-291-69-29.</w:t>
      </w:r>
    </w:p>
    <w:p w:rsidR="00087D9F" w:rsidRPr="004E5389" w:rsidRDefault="00087D9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538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E5389">
        <w:rPr>
          <w:rFonts w:ascii="Times New Roman" w:hAnsi="Times New Roman" w:cs="Times New Roman"/>
          <w:sz w:val="28"/>
          <w:szCs w:val="28"/>
          <w:lang w:val="en-US"/>
        </w:rPr>
        <w:t xml:space="preserve">: projects.dodmc@donmolod.gov.ua </w:t>
      </w:r>
    </w:p>
    <w:p w:rsidR="00DA670F" w:rsidRPr="004E5389" w:rsidRDefault="00DA670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105F" w:rsidRPr="004E5389" w:rsidRDefault="0041105F" w:rsidP="004E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105F" w:rsidRPr="004E5389" w:rsidSect="0083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EFC"/>
    <w:multiLevelType w:val="hybridMultilevel"/>
    <w:tmpl w:val="097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97E"/>
    <w:multiLevelType w:val="hybridMultilevel"/>
    <w:tmpl w:val="51D49162"/>
    <w:lvl w:ilvl="0" w:tplc="68D4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75A2D"/>
    <w:multiLevelType w:val="hybridMultilevel"/>
    <w:tmpl w:val="893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1595"/>
    <w:multiLevelType w:val="hybridMultilevel"/>
    <w:tmpl w:val="67C0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2490"/>
    <w:multiLevelType w:val="hybridMultilevel"/>
    <w:tmpl w:val="CBF4C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FE18FA"/>
    <w:multiLevelType w:val="hybridMultilevel"/>
    <w:tmpl w:val="D1066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E54A2"/>
    <w:multiLevelType w:val="hybridMultilevel"/>
    <w:tmpl w:val="2A9C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F1C"/>
    <w:multiLevelType w:val="hybridMultilevel"/>
    <w:tmpl w:val="9D5A2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E43584"/>
    <w:multiLevelType w:val="hybridMultilevel"/>
    <w:tmpl w:val="AF585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670F"/>
    <w:rsid w:val="00087D9F"/>
    <w:rsid w:val="001023E9"/>
    <w:rsid w:val="001901C6"/>
    <w:rsid w:val="001B230C"/>
    <w:rsid w:val="002820C1"/>
    <w:rsid w:val="00317297"/>
    <w:rsid w:val="00335F2A"/>
    <w:rsid w:val="0041105F"/>
    <w:rsid w:val="004E5389"/>
    <w:rsid w:val="006806D5"/>
    <w:rsid w:val="00682484"/>
    <w:rsid w:val="006D74AB"/>
    <w:rsid w:val="007C2106"/>
    <w:rsid w:val="008322C7"/>
    <w:rsid w:val="00846480"/>
    <w:rsid w:val="008D229A"/>
    <w:rsid w:val="009C0303"/>
    <w:rsid w:val="00B66498"/>
    <w:rsid w:val="00BA2D31"/>
    <w:rsid w:val="00C02D7B"/>
    <w:rsid w:val="00C84568"/>
    <w:rsid w:val="00CE274A"/>
    <w:rsid w:val="00D10CA8"/>
    <w:rsid w:val="00D82B00"/>
    <w:rsid w:val="00DA670F"/>
    <w:rsid w:val="00DF168E"/>
    <w:rsid w:val="00E24B70"/>
    <w:rsid w:val="00E959EA"/>
    <w:rsid w:val="00F440B3"/>
    <w:rsid w:val="00FA291D"/>
    <w:rsid w:val="00FE2ACF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35</cp:revision>
  <dcterms:created xsi:type="dcterms:W3CDTF">2017-12-20T06:36:00Z</dcterms:created>
  <dcterms:modified xsi:type="dcterms:W3CDTF">2018-12-02T17:40:00Z</dcterms:modified>
</cp:coreProperties>
</file>