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55" w:rsidRPr="00077238" w:rsidRDefault="005B1855" w:rsidP="000772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238">
        <w:rPr>
          <w:rFonts w:ascii="Times New Roman" w:hAnsi="Times New Roman" w:cs="Times New Roman"/>
          <w:sz w:val="28"/>
          <w:szCs w:val="28"/>
        </w:rPr>
        <w:t>ЗАТВЕРДЖУЮ:</w:t>
      </w:r>
    </w:p>
    <w:p w:rsidR="005B1855" w:rsidRPr="00077238" w:rsidRDefault="005B1855" w:rsidP="000772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7238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077238"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77238">
        <w:rPr>
          <w:rFonts w:ascii="Times New Roman" w:hAnsi="Times New Roman" w:cs="Times New Roman"/>
          <w:sz w:val="28"/>
          <w:szCs w:val="28"/>
        </w:rPr>
        <w:t xml:space="preserve"> КПНЗ «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5B1855" w:rsidRPr="00077238" w:rsidRDefault="005B1855" w:rsidP="000772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7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5B1855" w:rsidRDefault="005B1855" w:rsidP="000772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_____________ Л.В.Мовчан</w:t>
      </w:r>
    </w:p>
    <w:p w:rsidR="00077238" w:rsidRPr="00077238" w:rsidRDefault="00077238" w:rsidP="0007723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077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238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7723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віршів</w:t>
      </w:r>
      <w:r w:rsidRPr="00077238">
        <w:rPr>
          <w:rFonts w:ascii="Times New Roman" w:hAnsi="Times New Roman" w:cs="Times New Roman"/>
          <w:b/>
          <w:sz w:val="28"/>
          <w:szCs w:val="28"/>
        </w:rPr>
        <w:t>,</w:t>
      </w: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присвячених Україні до</w:t>
      </w:r>
    </w:p>
    <w:p w:rsidR="005B1855" w:rsidRPr="00077238" w:rsidRDefault="005B1855" w:rsidP="00077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0772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b/>
          <w:sz w:val="28"/>
          <w:szCs w:val="28"/>
        </w:rPr>
        <w:t>Гідності</w:t>
      </w:r>
      <w:proofErr w:type="spellEnd"/>
      <w:r w:rsidRPr="0007723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77238">
        <w:rPr>
          <w:rFonts w:ascii="Times New Roman" w:hAnsi="Times New Roman" w:cs="Times New Roman"/>
          <w:b/>
          <w:sz w:val="28"/>
          <w:szCs w:val="28"/>
        </w:rPr>
        <w:t>Свободи</w:t>
      </w:r>
      <w:proofErr w:type="spellEnd"/>
    </w:p>
    <w:p w:rsidR="005B1855" w:rsidRPr="00077238" w:rsidRDefault="005B1855" w:rsidP="00077238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конкурсу:  </w:t>
      </w:r>
    </w:p>
    <w:p w:rsidR="005B1855" w:rsidRPr="00077238" w:rsidRDefault="005B1855" w:rsidP="0007723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sz w:val="28"/>
          <w:szCs w:val="28"/>
          <w:lang w:val="uk-UA"/>
        </w:rPr>
        <w:t>виховання активної громадянської активності;</w:t>
      </w:r>
    </w:p>
    <w:p w:rsidR="005B1855" w:rsidRPr="00077238" w:rsidRDefault="005B1855" w:rsidP="0007723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утвердження  ідеалів свободи і демократії;</w:t>
      </w:r>
    </w:p>
    <w:p w:rsidR="005B1855" w:rsidRPr="00077238" w:rsidRDefault="005B1855" w:rsidP="0007723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збереження та донесення до сучасного і</w:t>
      </w:r>
      <w:r w:rsid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майбутніх поколінь об'єктивної </w:t>
      </w: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інформації про доленосні події в Україні початку </w:t>
      </w: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XXI</w:t>
      </w: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століття, а також віддання належної </w:t>
      </w:r>
      <w:proofErr w:type="spellStart"/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шани</w:t>
      </w:r>
      <w:proofErr w:type="spellEnd"/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 xml:space="preserve"> патріотизму й мужності громадян, які восени 2004 року та у листопаді 2013 року</w:t>
      </w: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 </w:t>
      </w:r>
      <w:r w:rsidRPr="0007723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uk-UA"/>
        </w:rPr>
        <w:t>— лютому 2014 року постали на захист демократичних цінностей, прав і свобод людини і громадянина, національних інтересів нашої держави та її європейського вибору;</w:t>
      </w:r>
    </w:p>
    <w:p w:rsidR="005B1855" w:rsidRPr="00077238" w:rsidRDefault="005B1855" w:rsidP="0007723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демократичний розвиток громадянського суспільства. 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238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77238">
        <w:rPr>
          <w:rFonts w:ascii="Times New Roman" w:hAnsi="Times New Roman" w:cs="Times New Roman"/>
          <w:b/>
          <w:sz w:val="28"/>
          <w:szCs w:val="28"/>
        </w:rPr>
        <w:t>:</w:t>
      </w:r>
      <w:r w:rsidRPr="000772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студентська молодь.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конкурсанті</w:t>
      </w:r>
      <w:proofErr w:type="gramStart"/>
      <w:r w:rsidRPr="00077238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7238">
        <w:rPr>
          <w:rStyle w:val="a3"/>
          <w:rFonts w:ascii="Times New Roman" w:hAnsi="Times New Roman" w:cs="Times New Roman"/>
          <w:sz w:val="28"/>
          <w:szCs w:val="28"/>
        </w:rPr>
        <w:t>: 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sz w:val="28"/>
          <w:szCs w:val="28"/>
          <w:lang w:val="uk-UA"/>
        </w:rPr>
        <w:t>Віршований твір</w:t>
      </w:r>
      <w:r w:rsidRPr="00077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>,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будь – якого об’єму.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Візуальна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>).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конкурна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робота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077238">
        <w:rPr>
          <w:rFonts w:ascii="Times New Roman" w:hAnsi="Times New Roman" w:cs="Times New Roman"/>
          <w:sz w:val="28"/>
          <w:szCs w:val="28"/>
        </w:rPr>
        <w:t xml:space="preserve">  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ереможці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пригоді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23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77238">
        <w:rPr>
          <w:rFonts w:ascii="Times New Roman" w:hAnsi="Times New Roman" w:cs="Times New Roman"/>
          <w:sz w:val="28"/>
          <w:szCs w:val="28"/>
        </w:rPr>
        <w:t>.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>Журі формується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077238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Pr="000772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21 жовтня</w:t>
      </w:r>
      <w:r w:rsidRPr="000772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077238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-</w:t>
      </w:r>
      <w:r w:rsidRPr="00077238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uk-UA"/>
        </w:rPr>
        <w:t>30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uk-UA"/>
        </w:rPr>
        <w:t>листопада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201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uk-UA"/>
        </w:rPr>
        <w:t>8</w:t>
      </w:r>
      <w:r w:rsidRPr="00077238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року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855" w:rsidRPr="00077238" w:rsidRDefault="00E97946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B1855"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="005B1855"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r w:rsidR="005B1855"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</w:t>
      </w:r>
      <w:r w:rsidR="005B1855"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="005B1855"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5" w:history="1">
        <w:r w:rsidR="005B1855" w:rsidRPr="00077238">
          <w:rPr>
            <w:rStyle w:val="a4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="005B1855" w:rsidRPr="0007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>У темі листа необхідно вказати наступні дані:</w:t>
      </w: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ПІБ автора (повністю): 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077238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077238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Установа</w:t>
      </w:r>
      <w:r w:rsidRPr="0007723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 навчається автор: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07723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F906D2" w:rsidRPr="00077238" w:rsidRDefault="00F906D2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38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Керівник( якщо є): ___________________________________________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>Координаторка</w:t>
      </w:r>
      <w:proofErr w:type="spellEnd"/>
      <w:r w:rsidRPr="00077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Pr="00077238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077238">
        <w:rPr>
          <w:rFonts w:ascii="Times New Roman" w:hAnsi="Times New Roman" w:cs="Times New Roman"/>
          <w:sz w:val="28"/>
          <w:szCs w:val="28"/>
          <w:lang w:val="uk-UA"/>
        </w:rPr>
        <w:t xml:space="preserve">   +38050 172 71 96</w:t>
      </w:r>
      <w:r w:rsidRPr="0007723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B1855" w:rsidRPr="00077238" w:rsidRDefault="005B1855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BF0" w:rsidRPr="00077238" w:rsidRDefault="001C5BF0" w:rsidP="00077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5BF0" w:rsidRPr="00077238" w:rsidSect="00F649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EA5"/>
    <w:multiLevelType w:val="hybridMultilevel"/>
    <w:tmpl w:val="BFE89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A3687"/>
    <w:multiLevelType w:val="hybridMultilevel"/>
    <w:tmpl w:val="0F3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855"/>
    <w:rsid w:val="00077238"/>
    <w:rsid w:val="001C5BF0"/>
    <w:rsid w:val="005B1855"/>
    <w:rsid w:val="00AD2BE0"/>
    <w:rsid w:val="00B825B2"/>
    <w:rsid w:val="00E97946"/>
    <w:rsid w:val="00F9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55"/>
  </w:style>
  <w:style w:type="paragraph" w:styleId="1">
    <w:name w:val="heading 1"/>
    <w:basedOn w:val="a"/>
    <w:link w:val="10"/>
    <w:uiPriority w:val="9"/>
    <w:qFormat/>
    <w:rsid w:val="005B1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855"/>
    <w:rPr>
      <w:b/>
      <w:bCs/>
    </w:rPr>
  </w:style>
  <w:style w:type="character" w:styleId="a4">
    <w:name w:val="Hyperlink"/>
    <w:basedOn w:val="a0"/>
    <w:uiPriority w:val="99"/>
    <w:unhideWhenUsed/>
    <w:rsid w:val="005B18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3</cp:revision>
  <dcterms:created xsi:type="dcterms:W3CDTF">2018-10-23T11:14:00Z</dcterms:created>
  <dcterms:modified xsi:type="dcterms:W3CDTF">2018-10-23T16:13:00Z</dcterms:modified>
</cp:coreProperties>
</file>